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 xml:space="preserve">, </w:t>
      </w:r>
      <w:proofErr w:type="gramStart"/>
      <w:r w:rsidR="00D9275D" w:rsidRPr="00D9275D">
        <w:rPr>
          <w:sz w:val="28"/>
          <w:szCs w:val="28"/>
        </w:rPr>
        <w:t>проиндексирован  на</w:t>
      </w:r>
      <w:proofErr w:type="gramEnd"/>
      <w:r w:rsidR="00D9275D" w:rsidRPr="00D9275D">
        <w:rPr>
          <w:sz w:val="28"/>
          <w:szCs w:val="28"/>
        </w:rPr>
        <w:t xml:space="preserve">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имущества в многоквартирном доме № </w:t>
      </w:r>
      <w:proofErr w:type="gramStart"/>
      <w:r w:rsidR="00162B8C">
        <w:rPr>
          <w:sz w:val="28"/>
          <w:szCs w:val="28"/>
        </w:rPr>
        <w:t>45</w:t>
      </w:r>
      <w:r w:rsidR="00D9275D" w:rsidRPr="00D9275D">
        <w:rPr>
          <w:sz w:val="28"/>
          <w:szCs w:val="28"/>
        </w:rPr>
        <w:t xml:space="preserve">  по</w:t>
      </w:r>
      <w:proofErr w:type="gramEnd"/>
      <w:r w:rsidR="00D9275D" w:rsidRPr="00D9275D">
        <w:rPr>
          <w:sz w:val="28"/>
          <w:szCs w:val="28"/>
        </w:rPr>
        <w:t xml:space="preserve"> ул.</w:t>
      </w:r>
      <w:r w:rsidR="00D94AED">
        <w:rPr>
          <w:sz w:val="28"/>
          <w:szCs w:val="28"/>
        </w:rPr>
        <w:t xml:space="preserve"> </w:t>
      </w:r>
      <w:r w:rsidR="00A236B6">
        <w:rPr>
          <w:sz w:val="28"/>
          <w:szCs w:val="28"/>
        </w:rPr>
        <w:t>К</w:t>
      </w:r>
      <w:r w:rsidR="00162B8C">
        <w:rPr>
          <w:sz w:val="28"/>
          <w:szCs w:val="28"/>
        </w:rPr>
        <w:t>омсомольская 45</w:t>
      </w:r>
      <w:r w:rsidR="003B6D96">
        <w:rPr>
          <w:sz w:val="28"/>
          <w:szCs w:val="28"/>
        </w:rPr>
        <w:t xml:space="preserve"> </w:t>
      </w:r>
      <w:r w:rsidR="00D9275D" w:rsidRPr="00D9275D">
        <w:rPr>
          <w:sz w:val="28"/>
          <w:szCs w:val="28"/>
        </w:rPr>
        <w:t xml:space="preserve">,  с 01.01.2020 года составит </w:t>
      </w:r>
      <w:r w:rsidR="00162B8C">
        <w:rPr>
          <w:sz w:val="28"/>
          <w:szCs w:val="28"/>
        </w:rPr>
        <w:t>19</w:t>
      </w:r>
      <w:r w:rsidR="00A236B6">
        <w:rPr>
          <w:sz w:val="28"/>
          <w:szCs w:val="28"/>
        </w:rPr>
        <w:t>,</w:t>
      </w:r>
      <w:r w:rsidR="00162B8C">
        <w:rPr>
          <w:sz w:val="28"/>
          <w:szCs w:val="28"/>
        </w:rPr>
        <w:t>06</w:t>
      </w:r>
      <w:bookmarkStart w:id="0" w:name="_GoBack"/>
      <w:bookmarkEnd w:id="0"/>
      <w:r w:rsidR="00F41878">
        <w:rPr>
          <w:sz w:val="28"/>
          <w:szCs w:val="28"/>
        </w:rPr>
        <w:t xml:space="preserve"> </w:t>
      </w:r>
      <w:r w:rsidR="00D9275D" w:rsidRPr="00D9275D">
        <w:rPr>
          <w:sz w:val="28"/>
          <w:szCs w:val="28"/>
        </w:rPr>
        <w:t>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162B8C"/>
    <w:rsid w:val="0023452F"/>
    <w:rsid w:val="002F0380"/>
    <w:rsid w:val="003B6D96"/>
    <w:rsid w:val="005670C2"/>
    <w:rsid w:val="0069022C"/>
    <w:rsid w:val="007D6E03"/>
    <w:rsid w:val="00894B30"/>
    <w:rsid w:val="009E7298"/>
    <w:rsid w:val="00A04079"/>
    <w:rsid w:val="00A236B6"/>
    <w:rsid w:val="00A91FA7"/>
    <w:rsid w:val="00CF4796"/>
    <w:rsid w:val="00D9275D"/>
    <w:rsid w:val="00D94AED"/>
    <w:rsid w:val="00F41878"/>
    <w:rsid w:val="00FB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Елена</cp:lastModifiedBy>
  <cp:revision>2</cp:revision>
  <cp:lastPrinted>2019-11-27T12:04:00Z</cp:lastPrinted>
  <dcterms:created xsi:type="dcterms:W3CDTF">2019-11-29T06:37:00Z</dcterms:created>
  <dcterms:modified xsi:type="dcterms:W3CDTF">2019-11-29T06:37:00Z</dcterms:modified>
</cp:coreProperties>
</file>